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92" w:rsidRPr="00C73D92" w:rsidRDefault="00C73D92" w:rsidP="00C73D92">
      <w:pPr>
        <w:spacing w:after="0"/>
        <w:jc w:val="center"/>
        <w:rPr>
          <w:b/>
          <w:szCs w:val="28"/>
        </w:rPr>
      </w:pPr>
      <w:r w:rsidRPr="00C73D92">
        <w:rPr>
          <w:b/>
          <w:szCs w:val="28"/>
        </w:rPr>
        <w:t xml:space="preserve">Сведения </w:t>
      </w:r>
    </w:p>
    <w:p w:rsidR="00C73D92" w:rsidRDefault="00C73D92" w:rsidP="00C73D92">
      <w:pPr>
        <w:spacing w:after="0"/>
        <w:jc w:val="center"/>
        <w:rPr>
          <w:b/>
          <w:szCs w:val="28"/>
        </w:rPr>
      </w:pPr>
      <w:r w:rsidRPr="00C73D92">
        <w:rPr>
          <w:b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природных ресурсов и экологии </w:t>
      </w:r>
    </w:p>
    <w:p w:rsidR="00C82F78" w:rsidRDefault="00C73D92" w:rsidP="00C73D92">
      <w:pPr>
        <w:jc w:val="center"/>
        <w:rPr>
          <w:b/>
          <w:szCs w:val="28"/>
        </w:rPr>
      </w:pPr>
      <w:r w:rsidRPr="00C73D92">
        <w:rPr>
          <w:b/>
          <w:szCs w:val="28"/>
        </w:rPr>
        <w:t>Российской Федерации за отчетный период с 1 января 20</w:t>
      </w:r>
      <w:r w:rsidR="008F2044">
        <w:rPr>
          <w:b/>
          <w:szCs w:val="28"/>
        </w:rPr>
        <w:t>21</w:t>
      </w:r>
      <w:r w:rsidRPr="00C73D92">
        <w:rPr>
          <w:b/>
          <w:szCs w:val="28"/>
        </w:rPr>
        <w:t xml:space="preserve"> года по 31 декабря 20</w:t>
      </w:r>
      <w:r w:rsidR="008F2044">
        <w:rPr>
          <w:b/>
          <w:szCs w:val="28"/>
        </w:rPr>
        <w:t>21</w:t>
      </w:r>
      <w:r w:rsidRPr="00C73D92">
        <w:rPr>
          <w:b/>
          <w:szCs w:val="28"/>
        </w:rPr>
        <w:t xml:space="preserve"> года.</w:t>
      </w:r>
    </w:p>
    <w:tbl>
      <w:tblPr>
        <w:tblStyle w:val="a7"/>
        <w:tblW w:w="1612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5"/>
        <w:gridCol w:w="1565"/>
        <w:gridCol w:w="1679"/>
        <w:gridCol w:w="873"/>
        <w:gridCol w:w="7"/>
        <w:gridCol w:w="1127"/>
        <w:gridCol w:w="686"/>
        <w:gridCol w:w="1167"/>
        <w:gridCol w:w="1120"/>
        <w:gridCol w:w="919"/>
        <w:gridCol w:w="1221"/>
        <w:gridCol w:w="1699"/>
        <w:gridCol w:w="1528"/>
        <w:gridCol w:w="1983"/>
      </w:tblGrid>
      <w:tr w:rsidR="008E4AAD" w:rsidTr="008C3420">
        <w:trPr>
          <w:trHeight w:val="683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№</w:t>
            </w:r>
          </w:p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п/п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Должность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  <w:r w:rsidRPr="00C73D92">
              <w:rPr>
                <w:b/>
                <w:sz w:val="22"/>
              </w:rPr>
              <w:t>Транспортные средства (вид, марка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68594A" w:rsidRDefault="008E4AAD" w:rsidP="00C73D92">
            <w:pPr>
              <w:jc w:val="center"/>
              <w:rPr>
                <w:b/>
                <w:sz w:val="22"/>
              </w:rPr>
            </w:pPr>
            <w:r w:rsidRPr="0068594A">
              <w:rPr>
                <w:b/>
                <w:sz w:val="22"/>
              </w:rPr>
              <w:t>Дек</w:t>
            </w:r>
            <w:r>
              <w:rPr>
                <w:b/>
                <w:sz w:val="22"/>
              </w:rPr>
              <w:t>ларированный годовой доход (руб.)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68594A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об источ</w:t>
            </w:r>
            <w:r w:rsidR="008627BE">
              <w:rPr>
                <w:b/>
                <w:sz w:val="22"/>
              </w:rPr>
              <w:t>никах получения средств, з</w:t>
            </w:r>
            <w:r>
              <w:rPr>
                <w:b/>
                <w:sz w:val="22"/>
              </w:rPr>
              <w:t>а счет которых совершена сделка (вид приобретенного имущества, источники)</w:t>
            </w:r>
          </w:p>
        </w:tc>
      </w:tr>
      <w:tr w:rsidR="008E4AAD" w:rsidTr="008C3420">
        <w:trPr>
          <w:trHeight w:val="195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Вид собственности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Пло</w:t>
            </w:r>
          </w:p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 xml:space="preserve">щадь (кв. </w:t>
            </w:r>
            <w:r>
              <w:rPr>
                <w:b/>
                <w:sz w:val="22"/>
              </w:rPr>
              <w:t>м</w:t>
            </w:r>
            <w:r w:rsidRPr="008E4AAD">
              <w:rPr>
                <w:b/>
                <w:sz w:val="22"/>
              </w:rPr>
              <w:t>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трана расположения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Вид объекта</w:t>
            </w:r>
          </w:p>
        </w:tc>
        <w:tc>
          <w:tcPr>
            <w:tcW w:w="919" w:type="dxa"/>
            <w:tcBorders>
              <w:top w:val="single" w:sz="12" w:space="0" w:color="auto"/>
            </w:tcBorders>
          </w:tcPr>
          <w:p w:rsidR="008E4AAD" w:rsidRDefault="008E4AAD" w:rsidP="008E4AAD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Пло</w:t>
            </w:r>
          </w:p>
          <w:p w:rsidR="008E4AAD" w:rsidRDefault="008E4AAD" w:rsidP="008E4AAD">
            <w:pPr>
              <w:jc w:val="center"/>
              <w:rPr>
                <w:b/>
                <w:szCs w:val="28"/>
              </w:rPr>
            </w:pPr>
            <w:r w:rsidRPr="008E4AAD">
              <w:rPr>
                <w:b/>
                <w:sz w:val="22"/>
              </w:rPr>
              <w:t xml:space="preserve">щадь (кв. </w:t>
            </w:r>
            <w:r>
              <w:rPr>
                <w:b/>
                <w:sz w:val="22"/>
              </w:rPr>
              <w:t>м</w:t>
            </w:r>
            <w:r w:rsidRPr="008E4AAD">
              <w:rPr>
                <w:b/>
                <w:sz w:val="22"/>
              </w:rPr>
              <w:t>)</w:t>
            </w: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  <w:r w:rsidRPr="008E4AAD"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трана расположения</w:t>
            </w:r>
          </w:p>
        </w:tc>
        <w:tc>
          <w:tcPr>
            <w:tcW w:w="1699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</w:tr>
      <w:tr w:rsidR="008E4AAD" w:rsidRPr="00BF055E" w:rsidTr="00D42ACC">
        <w:trPr>
          <w:trHeight w:val="1830"/>
        </w:trPr>
        <w:tc>
          <w:tcPr>
            <w:tcW w:w="555" w:type="dxa"/>
          </w:tcPr>
          <w:p w:rsidR="008E4AAD" w:rsidRPr="00BF055E" w:rsidRDefault="00666AE7" w:rsidP="00C73D92">
            <w:pPr>
              <w:jc w:val="center"/>
              <w:rPr>
                <w:b/>
                <w:sz w:val="24"/>
                <w:szCs w:val="24"/>
              </w:rPr>
            </w:pPr>
            <w:r w:rsidRPr="00BF055E">
              <w:rPr>
                <w:b/>
                <w:sz w:val="24"/>
                <w:szCs w:val="24"/>
              </w:rPr>
              <w:t>1</w:t>
            </w:r>
            <w:r w:rsidR="00BF05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Козлитина Ольга Сергеевна</w:t>
            </w:r>
          </w:p>
        </w:tc>
        <w:tc>
          <w:tcPr>
            <w:tcW w:w="1679" w:type="dxa"/>
          </w:tcPr>
          <w:p w:rsidR="008E4AAD" w:rsidRPr="00BF055E" w:rsidRDefault="00666AE7" w:rsidP="00C73D92">
            <w:pPr>
              <w:jc w:val="center"/>
              <w:rPr>
                <w:sz w:val="24"/>
                <w:szCs w:val="24"/>
              </w:rPr>
            </w:pPr>
            <w:r w:rsidRPr="00BF055E">
              <w:rPr>
                <w:sz w:val="24"/>
                <w:szCs w:val="24"/>
              </w:rPr>
              <w:t>Заместитель директора по экологическому просвещению</w:t>
            </w:r>
            <w:r w:rsidR="008C3420">
              <w:rPr>
                <w:sz w:val="24"/>
                <w:szCs w:val="24"/>
              </w:rPr>
              <w:t xml:space="preserve"> и туризму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 w:rsidRPr="00A45E5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D42ACC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ТОЙОТА КОРОЛЛА АКСИО</w:t>
            </w: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8E4AAD" w:rsidRPr="00BF055E" w:rsidRDefault="0049198F" w:rsidP="002B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1025203,08</w:t>
            </w:r>
          </w:p>
        </w:tc>
        <w:tc>
          <w:tcPr>
            <w:tcW w:w="1983" w:type="dxa"/>
          </w:tcPr>
          <w:p w:rsidR="008E4AAD" w:rsidRPr="00BF055E" w:rsidRDefault="008E4AAD" w:rsidP="00C73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ACC" w:rsidRPr="00BF055E" w:rsidTr="00C15A3C">
        <w:trPr>
          <w:trHeight w:val="2608"/>
        </w:trPr>
        <w:tc>
          <w:tcPr>
            <w:tcW w:w="555" w:type="dxa"/>
          </w:tcPr>
          <w:p w:rsidR="00D42ACC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D42ACC" w:rsidRPr="00BF055E" w:rsidRDefault="00D42AC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679" w:type="dxa"/>
          </w:tcPr>
          <w:p w:rsidR="00D42ACC" w:rsidRPr="00BF055E" w:rsidRDefault="00D42AC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Зем.участок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D42ACC" w:rsidRDefault="00C15A3C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Общедолевая ¼</w:t>
            </w:r>
          </w:p>
          <w:p w:rsidR="00C15A3C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5A3C" w:rsidRP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C15A3C" w:rsidRDefault="00C15A3C" w:rsidP="00C1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ТОЙОТА КОРОЛЛА ФИЛДЕР</w:t>
            </w: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42ACC" w:rsidRDefault="002B756A" w:rsidP="002B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1299181,89</w:t>
            </w:r>
          </w:p>
        </w:tc>
        <w:tc>
          <w:tcPr>
            <w:tcW w:w="1983" w:type="dxa"/>
          </w:tcPr>
          <w:p w:rsidR="00D42ACC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A3C" w:rsidRPr="00BF055E" w:rsidTr="008C3420">
        <w:tc>
          <w:tcPr>
            <w:tcW w:w="555" w:type="dxa"/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C15A3C" w:rsidRPr="00BF055E" w:rsidRDefault="00C15A3C" w:rsidP="00D42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Мазураш Вероника Николаевна</w:t>
            </w:r>
          </w:p>
        </w:tc>
        <w:tc>
          <w:tcPr>
            <w:tcW w:w="1679" w:type="dxa"/>
          </w:tcPr>
          <w:p w:rsidR="00C15A3C" w:rsidRPr="00BF055E" w:rsidRDefault="00C15A3C" w:rsidP="00CD7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C15A3C" w:rsidRPr="00A45E59" w:rsidRDefault="00C15A3C" w:rsidP="00C76CE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6A7E69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6A7E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C15A3C" w:rsidRPr="008F2044" w:rsidRDefault="008F2044" w:rsidP="00C73D92">
            <w:pPr>
              <w:jc w:val="center"/>
              <w:rPr>
                <w:b/>
                <w:sz w:val="24"/>
                <w:szCs w:val="24"/>
              </w:rPr>
            </w:pPr>
            <w:r w:rsidRPr="008F2044">
              <w:rPr>
                <w:b/>
                <w:sz w:val="24"/>
                <w:szCs w:val="24"/>
              </w:rPr>
              <w:t>Квартира</w:t>
            </w: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C15A3C" w:rsidRPr="008F2044" w:rsidRDefault="008F2044" w:rsidP="00C73D92">
            <w:pPr>
              <w:jc w:val="center"/>
              <w:rPr>
                <w:sz w:val="24"/>
                <w:szCs w:val="24"/>
              </w:rPr>
            </w:pPr>
            <w:r w:rsidRPr="008F2044">
              <w:rPr>
                <w:sz w:val="24"/>
                <w:szCs w:val="24"/>
              </w:rPr>
              <w:t>65,5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C15A3C" w:rsidRPr="008F2044" w:rsidRDefault="008F2044" w:rsidP="00C73D92">
            <w:pPr>
              <w:jc w:val="center"/>
              <w:rPr>
                <w:sz w:val="24"/>
                <w:szCs w:val="24"/>
              </w:rPr>
            </w:pPr>
            <w:r w:rsidRPr="008F2044">
              <w:rPr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Pr="00C15A3C" w:rsidRDefault="00C15A3C" w:rsidP="006A7E69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C15A3C" w:rsidRPr="006A7E69" w:rsidRDefault="00C15A3C" w:rsidP="006A7E69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C15A3C" w:rsidRPr="00BF055E" w:rsidRDefault="0049198F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1154664,61</w:t>
            </w:r>
            <w:bookmarkStart w:id="0" w:name="_GoBack"/>
            <w:bookmarkEnd w:id="0"/>
          </w:p>
        </w:tc>
        <w:tc>
          <w:tcPr>
            <w:tcW w:w="1983" w:type="dxa"/>
          </w:tcPr>
          <w:p w:rsidR="00C15A3C" w:rsidRPr="00BF055E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3D92" w:rsidRPr="00BF055E" w:rsidRDefault="00C73D92" w:rsidP="00C73D92">
      <w:pPr>
        <w:jc w:val="center"/>
        <w:rPr>
          <w:b/>
          <w:sz w:val="24"/>
          <w:szCs w:val="24"/>
        </w:rPr>
      </w:pPr>
    </w:p>
    <w:p w:rsidR="002B756A" w:rsidRPr="00BF055E" w:rsidRDefault="002B756A">
      <w:pPr>
        <w:jc w:val="center"/>
        <w:rPr>
          <w:b/>
          <w:sz w:val="24"/>
          <w:szCs w:val="24"/>
        </w:rPr>
      </w:pPr>
    </w:p>
    <w:sectPr w:rsidR="002B756A" w:rsidRPr="00BF055E" w:rsidSect="00C73D92">
      <w:pgSz w:w="16838" w:h="11906" w:orient="landscape"/>
      <w:pgMar w:top="284" w:right="395" w:bottom="567" w:left="284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A8" w:rsidRDefault="001D12A8" w:rsidP="00C22A0E">
      <w:pPr>
        <w:spacing w:after="0" w:line="240" w:lineRule="auto"/>
      </w:pPr>
      <w:r>
        <w:separator/>
      </w:r>
    </w:p>
  </w:endnote>
  <w:endnote w:type="continuationSeparator" w:id="0">
    <w:p w:rsidR="001D12A8" w:rsidRDefault="001D12A8" w:rsidP="00C2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A8" w:rsidRDefault="001D12A8" w:rsidP="00C22A0E">
      <w:pPr>
        <w:spacing w:after="0" w:line="240" w:lineRule="auto"/>
      </w:pPr>
      <w:r>
        <w:separator/>
      </w:r>
    </w:p>
  </w:footnote>
  <w:footnote w:type="continuationSeparator" w:id="0">
    <w:p w:rsidR="001D12A8" w:rsidRDefault="001D12A8" w:rsidP="00C2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C6"/>
    <w:rsid w:val="00047B49"/>
    <w:rsid w:val="000C67B7"/>
    <w:rsid w:val="00115641"/>
    <w:rsid w:val="00145B4F"/>
    <w:rsid w:val="00194272"/>
    <w:rsid w:val="001A7D1C"/>
    <w:rsid w:val="001D12A8"/>
    <w:rsid w:val="00246AC8"/>
    <w:rsid w:val="002B16D6"/>
    <w:rsid w:val="002B4027"/>
    <w:rsid w:val="002B756A"/>
    <w:rsid w:val="003C3913"/>
    <w:rsid w:val="003E769A"/>
    <w:rsid w:val="0042491C"/>
    <w:rsid w:val="004747F9"/>
    <w:rsid w:val="0049198F"/>
    <w:rsid w:val="004D4ACD"/>
    <w:rsid w:val="005162B2"/>
    <w:rsid w:val="005462D8"/>
    <w:rsid w:val="00562D7C"/>
    <w:rsid w:val="0056301A"/>
    <w:rsid w:val="005C00C6"/>
    <w:rsid w:val="0060355E"/>
    <w:rsid w:val="00666AE7"/>
    <w:rsid w:val="0068594A"/>
    <w:rsid w:val="006911A4"/>
    <w:rsid w:val="006A7E69"/>
    <w:rsid w:val="00717FC1"/>
    <w:rsid w:val="007447D7"/>
    <w:rsid w:val="007606AC"/>
    <w:rsid w:val="007A0DE3"/>
    <w:rsid w:val="00841D49"/>
    <w:rsid w:val="008627BE"/>
    <w:rsid w:val="008C3420"/>
    <w:rsid w:val="008E4AAD"/>
    <w:rsid w:val="008F2044"/>
    <w:rsid w:val="008F43E4"/>
    <w:rsid w:val="009014D3"/>
    <w:rsid w:val="00973596"/>
    <w:rsid w:val="009B388F"/>
    <w:rsid w:val="009C52DB"/>
    <w:rsid w:val="009C6CA4"/>
    <w:rsid w:val="00A45E59"/>
    <w:rsid w:val="00AD5573"/>
    <w:rsid w:val="00B02F90"/>
    <w:rsid w:val="00BC1928"/>
    <w:rsid w:val="00BC2364"/>
    <w:rsid w:val="00BE0CAC"/>
    <w:rsid w:val="00BF055E"/>
    <w:rsid w:val="00C07B39"/>
    <w:rsid w:val="00C15A3C"/>
    <w:rsid w:val="00C22A0E"/>
    <w:rsid w:val="00C738F1"/>
    <w:rsid w:val="00C73D92"/>
    <w:rsid w:val="00C747D7"/>
    <w:rsid w:val="00C76CED"/>
    <w:rsid w:val="00C82F78"/>
    <w:rsid w:val="00CD7D93"/>
    <w:rsid w:val="00CE3156"/>
    <w:rsid w:val="00D42ACC"/>
    <w:rsid w:val="00D80A31"/>
    <w:rsid w:val="00E61375"/>
    <w:rsid w:val="00E90122"/>
    <w:rsid w:val="00ED374A"/>
    <w:rsid w:val="00ED5313"/>
    <w:rsid w:val="00ED7529"/>
    <w:rsid w:val="00E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BA9F"/>
  <w15:docId w15:val="{D745C11E-FEE1-4E74-82EF-1DD03EC8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0E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7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Юровский</dc:creator>
  <cp:lastModifiedBy>Пользователь</cp:lastModifiedBy>
  <cp:revision>4</cp:revision>
  <dcterms:created xsi:type="dcterms:W3CDTF">2021-05-12T05:59:00Z</dcterms:created>
  <dcterms:modified xsi:type="dcterms:W3CDTF">2022-04-28T22:52:00Z</dcterms:modified>
</cp:coreProperties>
</file>